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70C0" w:rsidTr="004F70C0">
        <w:trPr>
          <w:trHeight w:val="664"/>
        </w:trPr>
        <w:tc>
          <w:tcPr>
            <w:tcW w:w="4672" w:type="dxa"/>
          </w:tcPr>
          <w:p w:rsidR="004F70C0" w:rsidRPr="00E93D7D" w:rsidRDefault="004F70C0" w:rsidP="00E93D7D">
            <w:pPr>
              <w:rPr>
                <w:spacing w:val="100"/>
              </w:rPr>
            </w:pPr>
            <w:r w:rsidRPr="0073081C">
              <w:rPr>
                <w:b/>
                <w:spacing w:val="100"/>
              </w:rPr>
              <w:t>УТВЕРЖДАЮ</w:t>
            </w:r>
          </w:p>
          <w:p w:rsidR="004F70C0" w:rsidRPr="0089064C" w:rsidRDefault="004F70C0" w:rsidP="004F70C0">
            <w:r>
              <w:t>Директор МБОУ Масловская СОШ</w:t>
            </w:r>
          </w:p>
        </w:tc>
        <w:tc>
          <w:tcPr>
            <w:tcW w:w="4673" w:type="dxa"/>
          </w:tcPr>
          <w:p w:rsidR="004F70C0" w:rsidRPr="00E93D7D" w:rsidRDefault="004F70C0" w:rsidP="00E93D7D">
            <w:pPr>
              <w:rPr>
                <w:spacing w:val="100"/>
              </w:rPr>
            </w:pPr>
            <w:r w:rsidRPr="0073081C">
              <w:rPr>
                <w:b/>
                <w:spacing w:val="100"/>
              </w:rPr>
              <w:t>УТВЕРЖДАЮ</w:t>
            </w:r>
          </w:p>
          <w:p w:rsidR="004F70C0" w:rsidRDefault="004F70C0" w:rsidP="00E93D7D">
            <w:r>
              <w:t>И.О. начальника МО отдела МВД России</w:t>
            </w:r>
          </w:p>
          <w:p w:rsidR="004F70C0" w:rsidRDefault="004F70C0" w:rsidP="004F70C0">
            <w:r>
              <w:t>«Торжокский», подполковник полиции</w:t>
            </w:r>
          </w:p>
        </w:tc>
      </w:tr>
      <w:tr w:rsidR="004F70C0" w:rsidTr="0089064C">
        <w:trPr>
          <w:trHeight w:val="663"/>
        </w:trPr>
        <w:tc>
          <w:tcPr>
            <w:tcW w:w="4672" w:type="dxa"/>
          </w:tcPr>
          <w:p w:rsidR="004F70C0" w:rsidRPr="0073081C" w:rsidRDefault="004F70C0" w:rsidP="004F70C0">
            <w:pPr>
              <w:spacing w:before="240"/>
              <w:rPr>
                <w:b/>
                <w:spacing w:val="100"/>
              </w:rPr>
            </w:pPr>
            <w:r>
              <w:t>_______________ Л.М. Иванова</w:t>
            </w:r>
          </w:p>
        </w:tc>
        <w:tc>
          <w:tcPr>
            <w:tcW w:w="4673" w:type="dxa"/>
          </w:tcPr>
          <w:p w:rsidR="004F70C0" w:rsidRPr="0073081C" w:rsidRDefault="004F70C0" w:rsidP="004F70C0">
            <w:pPr>
              <w:spacing w:before="240"/>
              <w:rPr>
                <w:b/>
                <w:spacing w:val="100"/>
              </w:rPr>
            </w:pPr>
            <w:r>
              <w:t>_______________ Д.В. Арсеньев</w:t>
            </w:r>
          </w:p>
        </w:tc>
        <w:bookmarkStart w:id="0" w:name="_GoBack"/>
        <w:bookmarkEnd w:id="0"/>
      </w:tr>
    </w:tbl>
    <w:p w:rsidR="0040371B" w:rsidRDefault="0089064C" w:rsidP="00E93D7D">
      <w:pPr>
        <w:pStyle w:val="a5"/>
      </w:pPr>
      <w:r>
        <w:t>План работы</w:t>
      </w:r>
      <w:r>
        <w:br/>
        <w:t>по профилактике правонарушений среди учащихся</w:t>
      </w:r>
      <w:r>
        <w:br/>
        <w:t>МБОУ Масловская СОШ на 2017-2018 учебный год</w:t>
      </w:r>
    </w:p>
    <w:p w:rsidR="0089064C" w:rsidRDefault="00161609" w:rsidP="00E93D7D">
      <w:r w:rsidRPr="00E93D7D">
        <w:rPr>
          <w:b/>
        </w:rPr>
        <w:t>Задачи</w:t>
      </w:r>
      <w:r>
        <w:t>:</w:t>
      </w:r>
    </w:p>
    <w:p w:rsidR="00161609" w:rsidRDefault="00161609" w:rsidP="00E93D7D">
      <w:pPr>
        <w:pStyle w:val="a4"/>
        <w:numPr>
          <w:ilvl w:val="0"/>
          <w:numId w:val="1"/>
        </w:numPr>
      </w:pPr>
      <w:r>
        <w:t>выяснение причин правонарушений несовершеннолетних и предотвращение распространения преступности среди несовершеннолетних;</w:t>
      </w:r>
    </w:p>
    <w:p w:rsidR="00161609" w:rsidRDefault="00161609" w:rsidP="00E93D7D">
      <w:pPr>
        <w:pStyle w:val="a4"/>
        <w:numPr>
          <w:ilvl w:val="0"/>
          <w:numId w:val="1"/>
        </w:numPr>
      </w:pPr>
      <w:r>
        <w:t>помощь семье в решении проблем, связанных с воспитанием и обучением;</w:t>
      </w:r>
    </w:p>
    <w:p w:rsidR="00161609" w:rsidRDefault="00161609" w:rsidP="00E93D7D">
      <w:pPr>
        <w:pStyle w:val="a4"/>
        <w:numPr>
          <w:ilvl w:val="0"/>
          <w:numId w:val="1"/>
        </w:numPr>
      </w:pPr>
      <w:r>
        <w:t>предупреждение отсева учащихся из школы;</w:t>
      </w:r>
    </w:p>
    <w:p w:rsidR="00161609" w:rsidRDefault="00161609" w:rsidP="00E93D7D">
      <w:pPr>
        <w:pStyle w:val="a4"/>
        <w:numPr>
          <w:ilvl w:val="0"/>
          <w:numId w:val="1"/>
        </w:numPr>
      </w:pPr>
      <w:r>
        <w:t>выявление раннего неблагополучия семьи;</w:t>
      </w:r>
    </w:p>
    <w:p w:rsidR="00161609" w:rsidRDefault="00161609" w:rsidP="00E93D7D">
      <w:pPr>
        <w:pStyle w:val="a4"/>
        <w:numPr>
          <w:ilvl w:val="0"/>
          <w:numId w:val="1"/>
        </w:numPr>
      </w:pPr>
      <w:r>
        <w:t>обеспечение защиты прав и интересов детей, оказавшихся в социально неблагополучном положении;</w:t>
      </w:r>
    </w:p>
    <w:p w:rsidR="00161609" w:rsidRDefault="00E93D7D" w:rsidP="00E93D7D">
      <w:pPr>
        <w:pStyle w:val="a4"/>
        <w:numPr>
          <w:ilvl w:val="0"/>
          <w:numId w:val="1"/>
        </w:numPr>
      </w:pPr>
      <w:r>
        <w:t>помощь подростку в устранении причин, негативно влияющих на его поведение, успеваемость и посещаемость;</w:t>
      </w:r>
    </w:p>
    <w:p w:rsidR="00E93D7D" w:rsidRDefault="00E93D7D" w:rsidP="00E93D7D">
      <w:pPr>
        <w:pStyle w:val="a4"/>
        <w:numPr>
          <w:ilvl w:val="0"/>
          <w:numId w:val="1"/>
        </w:numPr>
      </w:pPr>
      <w:r>
        <w:t>индивидуальные и групповые беседы с детьми и родителями по вопросам проблемных ситуация.</w:t>
      </w:r>
    </w:p>
    <w:p w:rsidR="00E93D7D" w:rsidRDefault="00E93D7D" w:rsidP="00E93D7D">
      <w:pPr>
        <w:pStyle w:val="a5"/>
      </w:pPr>
      <w:r>
        <w:t>Совместная деятельность с ПДН</w:t>
      </w:r>
    </w:p>
    <w:p w:rsidR="00E93D7D" w:rsidRDefault="00E93D7D" w:rsidP="00E93D7D">
      <w:pPr>
        <w:spacing w:after="120"/>
      </w:pPr>
      <w:r w:rsidRPr="00E93D7D">
        <w:rPr>
          <w:b/>
        </w:rPr>
        <w:t>Задачи</w:t>
      </w:r>
      <w:r>
        <w:t>:</w:t>
      </w:r>
    </w:p>
    <w:p w:rsidR="00E93D7D" w:rsidRDefault="00E93D7D" w:rsidP="0079278D">
      <w:pPr>
        <w:spacing w:after="240"/>
      </w:pPr>
      <w:r>
        <w:t>Своевременное выявление неблагополучных семей, фактов жестокого обращения и ненадлежащего исполнения обязанностей по воспитанию детей, принятие по данным фактам мер в соответствии с законом.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2"/>
        <w:gridCol w:w="4106"/>
        <w:gridCol w:w="2335"/>
        <w:gridCol w:w="2336"/>
      </w:tblGrid>
      <w:tr w:rsidR="00E93D7D" w:rsidRPr="0079278D" w:rsidTr="0073081C">
        <w:tc>
          <w:tcPr>
            <w:tcW w:w="562" w:type="dxa"/>
          </w:tcPr>
          <w:p w:rsidR="00E93D7D" w:rsidRPr="0079278D" w:rsidRDefault="0079278D" w:rsidP="0079278D">
            <w:pPr>
              <w:jc w:val="center"/>
              <w:rPr>
                <w:b/>
              </w:rPr>
            </w:pPr>
            <w:r w:rsidRPr="0079278D">
              <w:rPr>
                <w:b/>
              </w:rPr>
              <w:t>№</w:t>
            </w:r>
          </w:p>
        </w:tc>
        <w:tc>
          <w:tcPr>
            <w:tcW w:w="4106" w:type="dxa"/>
          </w:tcPr>
          <w:p w:rsidR="00E93D7D" w:rsidRPr="0079278D" w:rsidRDefault="0079278D" w:rsidP="0079278D">
            <w:pPr>
              <w:jc w:val="center"/>
              <w:rPr>
                <w:b/>
              </w:rPr>
            </w:pPr>
            <w:r w:rsidRPr="0079278D">
              <w:rPr>
                <w:b/>
              </w:rPr>
              <w:t>Содержание</w:t>
            </w:r>
          </w:p>
        </w:tc>
        <w:tc>
          <w:tcPr>
            <w:tcW w:w="2335" w:type="dxa"/>
          </w:tcPr>
          <w:p w:rsidR="00E93D7D" w:rsidRPr="0079278D" w:rsidRDefault="0079278D" w:rsidP="0079278D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336" w:type="dxa"/>
          </w:tcPr>
          <w:p w:rsidR="00E93D7D" w:rsidRPr="0079278D" w:rsidRDefault="0079278D" w:rsidP="0079278D">
            <w:pPr>
              <w:jc w:val="center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</w:tr>
      <w:tr w:rsidR="00E93D7D" w:rsidTr="0073081C">
        <w:tc>
          <w:tcPr>
            <w:tcW w:w="562" w:type="dxa"/>
          </w:tcPr>
          <w:p w:rsidR="00E93D7D" w:rsidRDefault="0079278D" w:rsidP="00E93D7D">
            <w:r>
              <w:t>1</w:t>
            </w:r>
          </w:p>
        </w:tc>
        <w:tc>
          <w:tcPr>
            <w:tcW w:w="4106" w:type="dxa"/>
          </w:tcPr>
          <w:p w:rsidR="00E93D7D" w:rsidRDefault="0079278D" w:rsidP="00E93D7D">
            <w:r>
              <w:t>Сверка списков неблагополучных семей и обучающихся, состоящих на учёте в ПНД</w:t>
            </w:r>
          </w:p>
        </w:tc>
        <w:tc>
          <w:tcPr>
            <w:tcW w:w="2335" w:type="dxa"/>
          </w:tcPr>
          <w:p w:rsidR="00E93D7D" w:rsidRDefault="0079278D" w:rsidP="00E93D7D">
            <w:r>
              <w:t>сентябрь</w:t>
            </w:r>
          </w:p>
        </w:tc>
        <w:tc>
          <w:tcPr>
            <w:tcW w:w="2336" w:type="dxa"/>
          </w:tcPr>
          <w:p w:rsidR="00E93D7D" w:rsidRDefault="0079278D" w:rsidP="00E93D7D">
            <w:r>
              <w:t>зам. директора по воспитательной работе, инспектор</w:t>
            </w:r>
          </w:p>
        </w:tc>
      </w:tr>
      <w:tr w:rsidR="00E93D7D" w:rsidTr="0073081C">
        <w:tc>
          <w:tcPr>
            <w:tcW w:w="562" w:type="dxa"/>
          </w:tcPr>
          <w:p w:rsidR="00E93D7D" w:rsidRDefault="0079278D" w:rsidP="00E93D7D">
            <w:r>
              <w:t>2</w:t>
            </w:r>
          </w:p>
        </w:tc>
        <w:tc>
          <w:tcPr>
            <w:tcW w:w="4106" w:type="dxa"/>
          </w:tcPr>
          <w:p w:rsidR="00E93D7D" w:rsidRDefault="0079278D" w:rsidP="00E93D7D">
            <w:r>
              <w:t>Информация для педагогических работников и родителей о состоянии подростковой преступности в районе</w:t>
            </w:r>
          </w:p>
        </w:tc>
        <w:tc>
          <w:tcPr>
            <w:tcW w:w="2335" w:type="dxa"/>
          </w:tcPr>
          <w:p w:rsidR="00E93D7D" w:rsidRDefault="0079278D" w:rsidP="00E93D7D">
            <w:r>
              <w:t>октябрь</w:t>
            </w:r>
          </w:p>
        </w:tc>
        <w:tc>
          <w:tcPr>
            <w:tcW w:w="2336" w:type="dxa"/>
          </w:tcPr>
          <w:p w:rsidR="00E93D7D" w:rsidRDefault="0079278D" w:rsidP="00E93D7D">
            <w:r>
              <w:t>участковый полиции, инспектор ПДН</w:t>
            </w:r>
          </w:p>
        </w:tc>
      </w:tr>
      <w:tr w:rsidR="0073081C" w:rsidTr="0073081C">
        <w:tc>
          <w:tcPr>
            <w:tcW w:w="562" w:type="dxa"/>
          </w:tcPr>
          <w:p w:rsidR="0073081C" w:rsidRDefault="0073081C" w:rsidP="0073081C">
            <w:r>
              <w:t>3</w:t>
            </w:r>
          </w:p>
        </w:tc>
        <w:tc>
          <w:tcPr>
            <w:tcW w:w="4106" w:type="dxa"/>
          </w:tcPr>
          <w:p w:rsidR="0073081C" w:rsidRDefault="0073081C" w:rsidP="0073081C">
            <w:r>
              <w:t>Беседы по разъяснению требований Российского законодательства обучающимся и их родителям по предупреждению правонарушений</w:t>
            </w:r>
          </w:p>
        </w:tc>
        <w:tc>
          <w:tcPr>
            <w:tcW w:w="2335" w:type="dxa"/>
          </w:tcPr>
          <w:p w:rsidR="0073081C" w:rsidRDefault="0073081C" w:rsidP="0073081C">
            <w:r>
              <w:t>февраль</w:t>
            </w:r>
          </w:p>
        </w:tc>
        <w:tc>
          <w:tcPr>
            <w:tcW w:w="2336" w:type="dxa"/>
          </w:tcPr>
          <w:p w:rsidR="0073081C" w:rsidRDefault="0073081C" w:rsidP="0073081C">
            <w:r>
              <w:t>участковый полиции, инспектор ПДН</w:t>
            </w:r>
          </w:p>
        </w:tc>
      </w:tr>
      <w:tr w:rsidR="0073081C" w:rsidTr="0073081C">
        <w:tc>
          <w:tcPr>
            <w:tcW w:w="562" w:type="dxa"/>
          </w:tcPr>
          <w:p w:rsidR="0073081C" w:rsidRDefault="0073081C" w:rsidP="0073081C">
            <w:r>
              <w:t>4</w:t>
            </w:r>
          </w:p>
        </w:tc>
        <w:tc>
          <w:tcPr>
            <w:tcW w:w="4106" w:type="dxa"/>
          </w:tcPr>
          <w:p w:rsidR="0073081C" w:rsidRDefault="0073081C" w:rsidP="0073081C">
            <w:r>
              <w:t>Разъяснительная работа по организации летнего отдыха детей, по предупреждению правонарушений в летний период</w:t>
            </w:r>
          </w:p>
        </w:tc>
        <w:tc>
          <w:tcPr>
            <w:tcW w:w="2335" w:type="dxa"/>
          </w:tcPr>
          <w:p w:rsidR="0073081C" w:rsidRDefault="0073081C" w:rsidP="0073081C">
            <w:r>
              <w:t>май</w:t>
            </w:r>
          </w:p>
        </w:tc>
        <w:tc>
          <w:tcPr>
            <w:tcW w:w="2336" w:type="dxa"/>
          </w:tcPr>
          <w:p w:rsidR="0073081C" w:rsidRDefault="0073081C" w:rsidP="0073081C">
            <w:r>
              <w:t>участковый полиции, инспектор ПДН</w:t>
            </w:r>
          </w:p>
        </w:tc>
      </w:tr>
      <w:tr w:rsidR="0073081C" w:rsidTr="0073081C">
        <w:tc>
          <w:tcPr>
            <w:tcW w:w="562" w:type="dxa"/>
          </w:tcPr>
          <w:p w:rsidR="0073081C" w:rsidRDefault="0073081C" w:rsidP="0073081C">
            <w:r>
              <w:t>5</w:t>
            </w:r>
          </w:p>
        </w:tc>
        <w:tc>
          <w:tcPr>
            <w:tcW w:w="4106" w:type="dxa"/>
          </w:tcPr>
          <w:p w:rsidR="0073081C" w:rsidRDefault="0073081C" w:rsidP="0073081C">
            <w:r>
              <w:t>Совместные рейды по Масловскому сельскому поселению</w:t>
            </w:r>
          </w:p>
        </w:tc>
        <w:tc>
          <w:tcPr>
            <w:tcW w:w="2335" w:type="dxa"/>
          </w:tcPr>
          <w:p w:rsidR="0073081C" w:rsidRDefault="0073081C" w:rsidP="0073081C">
            <w:r>
              <w:t>1 раз в четверть</w:t>
            </w:r>
          </w:p>
        </w:tc>
        <w:tc>
          <w:tcPr>
            <w:tcW w:w="2336" w:type="dxa"/>
          </w:tcPr>
          <w:p w:rsidR="0073081C" w:rsidRDefault="0073081C" w:rsidP="0073081C">
            <w:r>
              <w:t>Участковый полиции</w:t>
            </w:r>
          </w:p>
        </w:tc>
      </w:tr>
    </w:tbl>
    <w:p w:rsidR="00E93D7D" w:rsidRPr="00E93D7D" w:rsidRDefault="00E93D7D" w:rsidP="00E93D7D"/>
    <w:sectPr w:rsidR="00E93D7D" w:rsidRPr="00E93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61077"/>
    <w:multiLevelType w:val="hybridMultilevel"/>
    <w:tmpl w:val="8BB29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95B34"/>
    <w:multiLevelType w:val="hybridMultilevel"/>
    <w:tmpl w:val="61CA0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4C"/>
    <w:rsid w:val="00161609"/>
    <w:rsid w:val="0040371B"/>
    <w:rsid w:val="004F70C0"/>
    <w:rsid w:val="0073081C"/>
    <w:rsid w:val="0079278D"/>
    <w:rsid w:val="0089064C"/>
    <w:rsid w:val="00E9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1EC4F8-7608-4DFE-8C37-7972E677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D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1609"/>
    <w:pPr>
      <w:ind w:left="720"/>
      <w:contextualSpacing/>
    </w:pPr>
  </w:style>
  <w:style w:type="paragraph" w:customStyle="1" w:styleId="a5">
    <w:name w:val="!Документ Заголовок"/>
    <w:basedOn w:val="a"/>
    <w:link w:val="a6"/>
    <w:qFormat/>
    <w:rsid w:val="00E93D7D"/>
    <w:pPr>
      <w:spacing w:before="240" w:after="240"/>
      <w:jc w:val="center"/>
    </w:pPr>
    <w:rPr>
      <w:b/>
    </w:rPr>
  </w:style>
  <w:style w:type="paragraph" w:styleId="a7">
    <w:name w:val="Balloon Text"/>
    <w:basedOn w:val="a"/>
    <w:link w:val="a8"/>
    <w:uiPriority w:val="99"/>
    <w:semiHidden/>
    <w:unhideWhenUsed/>
    <w:rsid w:val="0073081C"/>
    <w:rPr>
      <w:rFonts w:ascii="Segoe UI" w:hAnsi="Segoe UI" w:cs="Segoe UI"/>
      <w:sz w:val="18"/>
      <w:szCs w:val="18"/>
    </w:rPr>
  </w:style>
  <w:style w:type="character" w:customStyle="1" w:styleId="a6">
    <w:name w:val="!Документ Заголовок Знак"/>
    <w:basedOn w:val="a0"/>
    <w:link w:val="a5"/>
    <w:rsid w:val="00E93D7D"/>
    <w:rPr>
      <w:rFonts w:ascii="Times New Roman" w:hAnsi="Times New Roman" w:cs="Times New Roman"/>
      <w:b/>
      <w:sz w:val="24"/>
      <w:szCs w:val="24"/>
    </w:rPr>
  </w:style>
  <w:style w:type="character" w:customStyle="1" w:styleId="a8">
    <w:name w:val="Текст выноски Знак"/>
    <w:basedOn w:val="a0"/>
    <w:link w:val="a7"/>
    <w:uiPriority w:val="99"/>
    <w:semiHidden/>
    <w:rsid w:val="00730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E599A-E653-43A4-8712-44EECABE8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ZenTie1st</dc:creator>
  <cp:keywords/>
  <dc:description/>
  <cp:lastModifiedBy>ZenTie1st</cp:lastModifiedBy>
  <cp:revision>2</cp:revision>
  <cp:lastPrinted>2017-09-28T08:44:00Z</cp:lastPrinted>
  <dcterms:created xsi:type="dcterms:W3CDTF">2017-09-28T08:00:00Z</dcterms:created>
  <dcterms:modified xsi:type="dcterms:W3CDTF">2017-09-28T08:49:00Z</dcterms:modified>
</cp:coreProperties>
</file>